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4BD" w:rsidP="00FE04BD" w:rsidRDefault="00FE04BD" w14:paraId="1C60D82B" w14:textId="77777777">
      <w:pPr>
        <w:pStyle w:val="Prrafodelista"/>
        <w:spacing w:line="240" w:lineRule="auto"/>
        <w:ind w:left="709"/>
        <w:jc w:val="center"/>
        <w:rPr>
          <w:rFonts w:ascii="Arial" w:hAnsi="Arial" w:cs="Arial"/>
          <w:b/>
          <w:sz w:val="32"/>
        </w:rPr>
      </w:pPr>
    </w:p>
    <w:tbl>
      <w:tblPr>
        <w:tblpPr w:leftFromText="141" w:rightFromText="141" w:vertAnchor="text" w:horzAnchor="margin" w:tblpXSpec="center" w:tblpY="1050"/>
        <w:tblW w:w="10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3"/>
        <w:gridCol w:w="2650"/>
        <w:gridCol w:w="793"/>
        <w:gridCol w:w="2093"/>
        <w:gridCol w:w="1369"/>
      </w:tblGrid>
      <w:tr w:rsidR="004D3E74" w:rsidTr="692266AD" w14:paraId="032987EB" w14:textId="77777777">
        <w:trPr>
          <w:trHeight w:val="252"/>
        </w:trPr>
        <w:tc>
          <w:tcPr>
            <w:tcW w:w="3443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4B7832" w:rsidR="004D3E74" w:rsidP="004B7832" w:rsidRDefault="004D3E74" w14:paraId="4A51B3CD" w14:textId="77777777">
            <w:pPr>
              <w:snapToGrid w:val="0"/>
              <w:spacing w:line="240" w:lineRule="auto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No.</w:t>
            </w:r>
            <w:r w:rsidRPr="004B7832" w:rsidR="00686BB8">
              <w:rPr>
                <w:rFonts w:ascii="Arial" w:hAnsi="Arial"/>
                <w:b/>
                <w:lang w:val="es-ES_tradnl"/>
              </w:rPr>
              <w:t xml:space="preserve"> 01</w:t>
            </w:r>
          </w:p>
        </w:tc>
        <w:tc>
          <w:tcPr>
            <w:tcW w:w="3443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</w:tcBorders>
            <w:tcMar/>
          </w:tcPr>
          <w:p w:rsidRPr="004B7832" w:rsidR="004D3E74" w:rsidP="004B7832" w:rsidRDefault="004D3E74" w14:paraId="3B6B9292" w14:textId="4F26DD35">
            <w:pPr>
              <w:snapToGrid w:val="0"/>
              <w:contextualSpacing/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FECHA:</w:t>
            </w:r>
            <w:r w:rsidRPr="004B7832">
              <w:rPr>
                <w:rFonts w:ascii="Arial" w:hAnsi="Arial"/>
                <w:lang w:val="es-ES_tradnl"/>
              </w:rPr>
              <w:t xml:space="preserve">  </w:t>
            </w:r>
            <w:r w:rsidR="00735065">
              <w:rPr>
                <w:rFonts w:ascii="Arial" w:hAnsi="Arial"/>
                <w:lang w:val="es-ES_tradnl"/>
              </w:rPr>
              <w:t>01 de marzo</w:t>
            </w:r>
            <w:r w:rsidR="00B16292">
              <w:rPr>
                <w:rFonts w:ascii="Arial" w:hAnsi="Arial"/>
                <w:lang w:val="es-ES_tradnl"/>
              </w:rPr>
              <w:t xml:space="preserve"> 2022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4B7832" w:rsidR="004D3E74" w:rsidP="3EF942C1" w:rsidRDefault="004D3E74" w14:paraId="28E2AF60" w14:textId="420B951F">
            <w:pPr>
              <w:snapToGrid w:val="0"/>
              <w:spacing/>
              <w:contextualSpacing/>
              <w:rPr>
                <w:rFonts w:ascii="Arial" w:hAnsi="Arial"/>
                <w:lang w:val="es-ES"/>
              </w:rPr>
            </w:pPr>
            <w:r w:rsidRPr="3EF942C1" w:rsidR="004D3E74">
              <w:rPr>
                <w:rFonts w:ascii="Arial" w:hAnsi="Arial"/>
                <w:b w:val="1"/>
                <w:bCs w:val="1"/>
                <w:lang w:val="es-ES"/>
              </w:rPr>
              <w:t>HORA:</w:t>
            </w:r>
            <w:r w:rsidRPr="3EF942C1" w:rsidR="004D3E74">
              <w:rPr>
                <w:rFonts w:ascii="Arial" w:hAnsi="Arial"/>
                <w:lang w:val="es-ES"/>
              </w:rPr>
              <w:t xml:space="preserve"> 8</w:t>
            </w:r>
            <w:r w:rsidRPr="3EF942C1" w:rsidR="009F1436">
              <w:rPr>
                <w:rFonts w:ascii="Arial" w:hAnsi="Arial"/>
                <w:lang w:val="es-ES"/>
              </w:rPr>
              <w:t>:</w:t>
            </w:r>
            <w:r w:rsidRPr="3EF942C1" w:rsidR="00BC0EB2">
              <w:rPr>
                <w:rFonts w:ascii="Arial" w:hAnsi="Arial"/>
                <w:lang w:val="es-ES"/>
              </w:rPr>
              <w:t>0</w:t>
            </w:r>
            <w:r w:rsidRPr="3EF942C1" w:rsidR="00B16292">
              <w:rPr>
                <w:rFonts w:ascii="Arial" w:hAnsi="Arial"/>
                <w:lang w:val="es-ES"/>
              </w:rPr>
              <w:t>0 a</w:t>
            </w:r>
            <w:r w:rsidRPr="3EF942C1" w:rsidR="009F1436">
              <w:rPr>
                <w:rFonts w:ascii="Arial" w:hAnsi="Arial"/>
                <w:lang w:val="es-ES"/>
              </w:rPr>
              <w:t>m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4B7832" w:rsidR="004D3E74" w:rsidP="004B7832" w:rsidRDefault="004D3E74" w14:paraId="1B6EC287" w14:textId="223ED8AB">
            <w:pPr>
              <w:snapToGrid w:val="0"/>
              <w:contextualSpacing/>
              <w:rPr>
                <w:rFonts w:ascii="Arial" w:hAnsi="Arial"/>
                <w:b/>
                <w:lang w:val="es-ES_tradnl"/>
              </w:rPr>
            </w:pPr>
          </w:p>
        </w:tc>
      </w:tr>
      <w:tr w:rsidR="004D3E74" w:rsidTr="692266AD" w14:paraId="4A8E3FF3" w14:textId="77777777">
        <w:trPr>
          <w:cantSplit/>
          <w:trHeight w:val="339"/>
        </w:trPr>
        <w:tc>
          <w:tcPr>
            <w:tcW w:w="6093" w:type="dxa"/>
            <w:gridSpan w:val="2"/>
            <w:tcBorders>
              <w:left w:val="single" w:color="000000" w:themeColor="text1" w:sz="4" w:space="0"/>
              <w:right w:val="single" w:color="auto" w:sz="4" w:space="0"/>
            </w:tcBorders>
            <w:tcMar/>
            <w:vAlign w:val="center"/>
          </w:tcPr>
          <w:p w:rsidRPr="004B7832" w:rsidR="001D39CA" w:rsidP="004B7832" w:rsidRDefault="004D3E74" w14:paraId="6B4FF1CC" w14:textId="77777777">
            <w:pPr>
              <w:snapToGrid w:val="0"/>
              <w:spacing w:line="240" w:lineRule="auto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MOTIVO:</w:t>
            </w:r>
          </w:p>
          <w:p w:rsidRPr="004B7832" w:rsidR="004D3E74" w:rsidP="004B7832" w:rsidRDefault="00B16292" w14:paraId="74FC1E7D" w14:textId="0943621C">
            <w:pPr>
              <w:snapToGrid w:val="0"/>
              <w:spacing w:line="240" w:lineRule="auto"/>
              <w:contextualSpacing/>
              <w:jc w:val="both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Socialización</w:t>
            </w:r>
            <w:r w:rsidR="00BC0EB2">
              <w:rPr>
                <w:rFonts w:ascii="Arial" w:hAnsi="Arial"/>
                <w:lang w:val="es-ES_tradnl"/>
              </w:rPr>
              <w:t xml:space="preserve"> implementación Pro</w:t>
            </w:r>
            <w:r w:rsidR="000C7AAE">
              <w:rPr>
                <w:rFonts w:ascii="Arial" w:hAnsi="Arial"/>
                <w:lang w:val="es-ES_tradnl"/>
              </w:rPr>
              <w:t>yecto Arando la Educación a Rectores de los municipios de Tibú</w:t>
            </w:r>
            <w:bookmarkStart w:name="_GoBack" w:id="0"/>
            <w:bookmarkEnd w:id="0"/>
            <w:r w:rsidR="000C7AAE">
              <w:rPr>
                <w:rFonts w:ascii="Arial" w:hAnsi="Arial"/>
                <w:lang w:val="es-ES_tradnl"/>
              </w:rPr>
              <w:t xml:space="preserve"> y Tarra</w:t>
            </w:r>
            <w:r w:rsidR="00BC0EB2">
              <w:rPr>
                <w:rFonts w:ascii="Arial" w:hAnsi="Arial"/>
                <w:lang w:val="es-ES_tradnl"/>
              </w:rPr>
              <w:t xml:space="preserve"> Norte de Santander</w:t>
            </w:r>
            <w:r>
              <w:rPr>
                <w:rFonts w:ascii="Arial" w:hAnsi="Arial"/>
                <w:lang w:val="es-ES_tradnl"/>
              </w:rPr>
              <w:t xml:space="preserve"> 2022</w:t>
            </w:r>
            <w:r w:rsidR="00BC0EB2">
              <w:rPr>
                <w:rFonts w:ascii="Arial" w:hAnsi="Arial"/>
                <w:lang w:val="es-ES_tradnl"/>
              </w:rPr>
              <w:t xml:space="preserve">. </w:t>
            </w:r>
          </w:p>
        </w:tc>
        <w:tc>
          <w:tcPr>
            <w:tcW w:w="2886" w:type="dxa"/>
            <w:gridSpan w:val="2"/>
            <w:tcBorders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4B7832" w:rsidR="00686BB8" w:rsidP="004B7832" w:rsidRDefault="004D3E74" w14:paraId="072A8A3D" w14:textId="77777777">
            <w:pPr>
              <w:snapToGrid w:val="0"/>
              <w:ind w:left="40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LUGAR:</w:t>
            </w:r>
          </w:p>
          <w:p w:rsidRPr="004B7832" w:rsidR="004D3E74" w:rsidP="004B7832" w:rsidRDefault="001D39CA" w14:paraId="0605FE23" w14:textId="6535CBEA">
            <w:pPr>
              <w:snapToGrid w:val="0"/>
              <w:contextualSpacing/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lang w:val="es-ES_tradnl"/>
              </w:rPr>
              <w:t xml:space="preserve">Virtual </w:t>
            </w:r>
            <w:r w:rsidR="00BC0EB2">
              <w:rPr>
                <w:rFonts w:ascii="Arial" w:hAnsi="Arial"/>
                <w:lang w:val="es-ES_tradnl"/>
              </w:rPr>
              <w:t>ZOOM</w:t>
            </w:r>
          </w:p>
        </w:tc>
        <w:tc>
          <w:tcPr>
            <w:tcW w:w="1369" w:type="dxa"/>
            <w:tcBorders>
              <w:left w:val="single" w:color="auto" w:sz="4" w:space="0"/>
              <w:right w:val="single" w:color="000000" w:themeColor="text1" w:sz="4" w:space="0"/>
            </w:tcBorders>
            <w:tcMar/>
          </w:tcPr>
          <w:p w:rsidRPr="004B7832" w:rsidR="00686BB8" w:rsidP="004B7832" w:rsidRDefault="00686BB8" w14:paraId="2EF32C21" w14:textId="77777777">
            <w:pPr>
              <w:snapToGrid w:val="0"/>
              <w:spacing w:before="240"/>
              <w:contextualSpacing/>
              <w:rPr>
                <w:rFonts w:ascii="Arial" w:hAnsi="Arial"/>
                <w:b/>
                <w:lang w:val="es-ES_tradnl"/>
              </w:rPr>
            </w:pPr>
          </w:p>
          <w:p w:rsidRPr="004B7832" w:rsidR="004D3E74" w:rsidP="004B7832" w:rsidRDefault="004D3E74" w14:paraId="41F0B64B" w14:textId="77777777">
            <w:pPr>
              <w:snapToGrid w:val="0"/>
              <w:spacing w:before="240"/>
              <w:contextualSpacing/>
              <w:rPr>
                <w:rFonts w:ascii="Arial" w:hAnsi="Arial"/>
                <w:b/>
                <w:lang w:val="es-ES_tradnl"/>
              </w:rPr>
            </w:pPr>
            <w:r w:rsidRPr="004B7832">
              <w:rPr>
                <w:rFonts w:ascii="Arial" w:hAnsi="Arial"/>
                <w:b/>
                <w:lang w:val="es-ES_tradnl"/>
              </w:rPr>
              <w:t>Versión 1</w:t>
            </w:r>
          </w:p>
        </w:tc>
      </w:tr>
      <w:tr w:rsidR="001D39CA" w:rsidTr="692266AD" w14:paraId="34A37C2A" w14:textId="77777777">
        <w:trPr>
          <w:cantSplit/>
          <w:trHeight w:val="495"/>
        </w:trPr>
        <w:tc>
          <w:tcPr>
            <w:tcW w:w="6093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="001D39CA" w:rsidP="004B7832" w:rsidRDefault="001D39CA" w14:paraId="4E382BE9" w14:textId="77777777">
            <w:pPr>
              <w:snapToGrid w:val="0"/>
              <w:spacing w:line="240" w:lineRule="auto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  <w:tc>
          <w:tcPr>
            <w:tcW w:w="2886" w:type="dxa"/>
            <w:gridSpan w:val="2"/>
            <w:tcBorders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="001D39CA" w:rsidP="004B7832" w:rsidRDefault="001D39CA" w14:paraId="5BF9734B" w14:textId="77777777">
            <w:pPr>
              <w:snapToGrid w:val="0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  <w:tc>
          <w:tcPr>
            <w:tcW w:w="1369" w:type="dxa"/>
            <w:tcBorders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1D39CA" w:rsidP="004B7832" w:rsidRDefault="001D39CA" w14:paraId="0BC8E26F" w14:textId="77777777">
            <w:pPr>
              <w:snapToGrid w:val="0"/>
              <w:contextualSpacing/>
              <w:rPr>
                <w:rFonts w:ascii="Arial" w:hAnsi="Arial"/>
                <w:sz w:val="24"/>
                <w:lang w:val="es-ES_tradnl"/>
              </w:rPr>
            </w:pPr>
          </w:p>
        </w:tc>
      </w:tr>
    </w:tbl>
    <w:p w:rsidR="004D3E74" w:rsidP="004B7832" w:rsidRDefault="004D3E74" w14:paraId="7EDF27CD" w14:textId="77777777">
      <w:pPr>
        <w:spacing w:after="0" w:line="306" w:lineRule="exact"/>
        <w:ind w:right="1"/>
        <w:rPr>
          <w:b/>
          <w:sz w:val="24"/>
        </w:rPr>
      </w:pPr>
    </w:p>
    <w:p w:rsidR="004D3E74" w:rsidP="004D3E74" w:rsidRDefault="004D3E74" w14:paraId="5206EDCA" w14:textId="77777777">
      <w:pPr>
        <w:pStyle w:val="Ttulo1"/>
        <w:jc w:val="center"/>
      </w:pPr>
      <w:r>
        <w:t xml:space="preserve">FORMATO DE ACTA </w:t>
      </w:r>
    </w:p>
    <w:p w:rsidR="004D3E74" w:rsidP="004D3E74" w:rsidRDefault="004D3E74" w14:paraId="6EDD4435" w14:textId="77777777">
      <w:pPr>
        <w:rPr>
          <w:lang w:val="es-ES_tradnl"/>
        </w:rPr>
      </w:pPr>
    </w:p>
    <w:p w:rsidR="004B7832" w:rsidP="004D3E74" w:rsidRDefault="004B7832" w14:paraId="398E9FB0" w14:textId="77777777">
      <w:pPr>
        <w:pStyle w:val="Ttulo1"/>
        <w:jc w:val="center"/>
      </w:pPr>
    </w:p>
    <w:p w:rsidR="004D3E74" w:rsidP="004B7832" w:rsidRDefault="004D3E74" w14:paraId="2F90F549" w14:textId="77777777">
      <w:pPr>
        <w:pStyle w:val="Ttulo1"/>
        <w:jc w:val="center"/>
      </w:pPr>
      <w:r>
        <w:t xml:space="preserve">PARTICIPANTES </w:t>
      </w:r>
    </w:p>
    <w:p w:rsidRPr="004B7832" w:rsidR="004B7832" w:rsidP="004B7832" w:rsidRDefault="004B7832" w14:paraId="671EBCE5" w14:textId="77777777"/>
    <w:tbl>
      <w:tblPr>
        <w:tblW w:w="9972" w:type="dxa"/>
        <w:jc w:val="center"/>
        <w:tblLayout w:type="fixed"/>
        <w:tblLook w:val="0000" w:firstRow="0" w:lastRow="0" w:firstColumn="0" w:lastColumn="0" w:noHBand="0" w:noVBand="0"/>
      </w:tblPr>
      <w:tblGrid>
        <w:gridCol w:w="2970"/>
        <w:gridCol w:w="4550"/>
        <w:gridCol w:w="2452"/>
      </w:tblGrid>
      <w:tr w:rsidRPr="003A74A6" w:rsidR="004B7832" w:rsidTr="004B7832" w14:paraId="6E87FAAA" w14:textId="77777777">
        <w:trPr>
          <w:jc w:val="center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:rsidRPr="004B7832" w:rsidR="004D3E74" w:rsidP="004B7832" w:rsidRDefault="004D3E74" w14:paraId="2141930E" w14:textId="77777777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NOMBRE, APELLIDO</w:t>
            </w:r>
          </w:p>
        </w:tc>
        <w:tc>
          <w:tcPr>
            <w:tcW w:w="4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:rsidRPr="004B7832" w:rsidR="004D3E74" w:rsidP="004B7832" w:rsidRDefault="004D3E74" w14:paraId="6BB34F35" w14:textId="77777777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ENTIDAD / CARGO</w:t>
            </w:r>
          </w:p>
        </w:tc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B7832" w:rsidR="004D3E74" w:rsidP="004B7832" w:rsidRDefault="004D3E74" w14:paraId="58F29D43" w14:textId="77777777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lang w:val="es-ES_tradnl"/>
              </w:rPr>
            </w:pPr>
            <w:r w:rsidRPr="004B7832">
              <w:rPr>
                <w:rFonts w:ascii="Arial" w:hAnsi="Arial" w:cs="Arial"/>
                <w:b/>
                <w:lang w:val="es-ES_tradnl"/>
              </w:rPr>
              <w:t>TELEFONOS/CORREO ELECTRONICO</w:t>
            </w:r>
          </w:p>
        </w:tc>
      </w:tr>
      <w:tr w:rsidR="00075BB5" w:rsidTr="004B7832" w14:paraId="0901EB93" w14:textId="77777777">
        <w:trPr>
          <w:trHeight w:val="296"/>
          <w:jc w:val="center"/>
        </w:trPr>
        <w:tc>
          <w:tcPr>
            <w:tcW w:w="297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="00075BB5" w:rsidP="00E85847" w:rsidRDefault="00075BB5" w14:paraId="3E2EB42B" w14:textId="3245A55B">
            <w:pPr>
              <w:spacing w:after="0" w:line="240" w:lineRule="auto"/>
              <w:contextualSpacing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Wilson Noriega</w:t>
            </w:r>
          </w:p>
        </w:tc>
        <w:tc>
          <w:tcPr>
            <w:tcW w:w="455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="00075BB5" w:rsidP="00E85847" w:rsidRDefault="00075BB5" w14:paraId="20C2B4C6" w14:textId="40087AFA">
            <w:pPr>
              <w:snapToGrid w:val="0"/>
              <w:spacing w:line="240" w:lineRule="auto"/>
              <w:contextualSpacing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Rector IE Monseñor Díaz Plata</w:t>
            </w:r>
          </w:p>
        </w:tc>
        <w:tc>
          <w:tcPr>
            <w:tcW w:w="24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75BB5" w:rsidP="00E85847" w:rsidRDefault="00075BB5" w14:paraId="689DCE58" w14:textId="287E4A53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3105754490</w:t>
            </w:r>
          </w:p>
        </w:tc>
      </w:tr>
      <w:tr w:rsidR="00E85847" w:rsidTr="004B7832" w14:paraId="2E86F4B2" w14:textId="77777777">
        <w:trPr>
          <w:jc w:val="center"/>
        </w:trPr>
        <w:tc>
          <w:tcPr>
            <w:tcW w:w="297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4B7832" w:rsidR="00E85847" w:rsidP="00E85847" w:rsidRDefault="00735065" w14:paraId="4A9BFF74" w14:textId="19C6F788">
            <w:pPr>
              <w:spacing w:after="0" w:line="240" w:lineRule="auto"/>
              <w:contextualSpacing/>
              <w:rPr>
                <w:rFonts w:ascii="Arial" w:hAnsi="Arial" w:eastAsia="Times New Roman" w:cs="Arial"/>
                <w:lang w:val="es-ES_tradnl" w:eastAsia="es-ES_tradnl"/>
              </w:rPr>
            </w:pPr>
            <w:r>
              <w:rPr>
                <w:rFonts w:ascii="Arial" w:hAnsi="Arial" w:eastAsia="Times New Roman" w:cs="Arial"/>
                <w:lang w:val="es-ES_tradnl" w:eastAsia="es-ES_tradnl"/>
              </w:rPr>
              <w:t>José</w:t>
            </w:r>
            <w:r w:rsidR="000C7AAE">
              <w:rPr>
                <w:rFonts w:ascii="Arial" w:hAnsi="Arial" w:eastAsia="Times New Roman" w:cs="Arial"/>
                <w:lang w:val="es-ES_tradnl" w:eastAsia="es-ES_tradnl"/>
              </w:rPr>
              <w:t xml:space="preserve"> Antonio Serrano</w:t>
            </w:r>
          </w:p>
        </w:tc>
        <w:tc>
          <w:tcPr>
            <w:tcW w:w="455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4B7832" w:rsidR="00E85847" w:rsidP="00E85847" w:rsidRDefault="000C7AAE" w14:paraId="5DA3F515" w14:textId="343E80B8">
            <w:pPr>
              <w:snapToGrid w:val="0"/>
              <w:spacing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Rector IE </w:t>
            </w:r>
            <w:r w:rsidRPr="000C7AAE">
              <w:rPr>
                <w:rFonts w:ascii="Arial" w:hAnsi="Arial" w:cs="Arial"/>
                <w:shd w:val="clear" w:color="auto" w:fill="FFFFFF"/>
              </w:rPr>
              <w:t>Concentración Desarrollo Rural La Gabarra</w:t>
            </w:r>
          </w:p>
        </w:tc>
        <w:tc>
          <w:tcPr>
            <w:tcW w:w="24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B7832" w:rsidR="00E85847" w:rsidP="00E85847" w:rsidRDefault="000C7AAE" w14:paraId="75FE0EB4" w14:textId="6D5CC5B0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3209028476</w:t>
            </w:r>
          </w:p>
        </w:tc>
      </w:tr>
      <w:tr w:rsidR="00E85847" w:rsidTr="004B7832" w14:paraId="27502C53" w14:textId="77777777">
        <w:trPr>
          <w:jc w:val="center"/>
        </w:trPr>
        <w:tc>
          <w:tcPr>
            <w:tcW w:w="297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0A6DC7" w:rsidR="00E85847" w:rsidP="00E85847" w:rsidRDefault="00B14754" w14:paraId="0A661A52" w14:textId="0E093462">
            <w:pPr>
              <w:spacing w:after="0" w:line="240" w:lineRule="auto"/>
              <w:contextualSpacing/>
              <w:rPr>
                <w:rFonts w:ascii="Arial" w:hAnsi="Arial" w:eastAsia="Times New Roman" w:cs="Arial"/>
                <w:lang w:val="es-ES_tradnl" w:eastAsia="es-ES_tradnl"/>
              </w:rPr>
            </w:pPr>
            <w:r>
              <w:rPr>
                <w:rFonts w:ascii="Arial" w:hAnsi="Arial" w:eastAsia="Times New Roman" w:cs="Arial"/>
                <w:lang w:val="es-ES_tradnl" w:eastAsia="es-ES_tradnl"/>
              </w:rPr>
              <w:t>Diana Guerra</w:t>
            </w:r>
            <w:r w:rsidR="00E85847">
              <w:rPr>
                <w:rFonts w:ascii="Arial" w:hAnsi="Arial" w:eastAsia="Times New Roman" w:cs="Arial"/>
                <w:lang w:val="es-ES_tradnl" w:eastAsia="es-ES_tradnl"/>
              </w:rPr>
              <w:t xml:space="preserve"> </w:t>
            </w:r>
          </w:p>
        </w:tc>
        <w:tc>
          <w:tcPr>
            <w:tcW w:w="455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4B7832" w:rsidR="00E85847" w:rsidP="00E85847" w:rsidRDefault="00E85847" w14:paraId="0A0C8479" w14:textId="7D3C80E1">
            <w:pPr>
              <w:snapToGrid w:val="0"/>
              <w:spacing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Asistente</w:t>
            </w:r>
            <w:r w:rsidRPr="00BD46FC">
              <w:rPr>
                <w:rFonts w:ascii="Arial" w:hAnsi="Arial" w:cs="Arial"/>
                <w:shd w:val="clear" w:color="auto" w:fill="FFFFFF"/>
              </w:rPr>
              <w:t xml:space="preserve"> de Educación - Área </w:t>
            </w:r>
            <w:r>
              <w:rPr>
                <w:rFonts w:ascii="Arial" w:hAnsi="Arial" w:cs="Arial"/>
                <w:shd w:val="clear" w:color="auto" w:fill="FFFFFF"/>
              </w:rPr>
              <w:t>Noro</w:t>
            </w:r>
            <w:r w:rsidRPr="00BD46FC">
              <w:rPr>
                <w:rFonts w:ascii="Arial" w:hAnsi="Arial" w:cs="Arial"/>
                <w:shd w:val="clear" w:color="auto" w:fill="FFFFFF"/>
              </w:rPr>
              <w:t>riente</w:t>
            </w:r>
            <w:r>
              <w:rPr>
                <w:rFonts w:ascii="Arial" w:hAnsi="Arial" w:cs="Arial"/>
                <w:shd w:val="clear" w:color="auto" w:fill="FFFFFF"/>
              </w:rPr>
              <w:t xml:space="preserve"> NRC</w:t>
            </w:r>
          </w:p>
        </w:tc>
        <w:tc>
          <w:tcPr>
            <w:tcW w:w="245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B7832" w:rsidR="00E85847" w:rsidP="00E85847" w:rsidRDefault="00E85847" w14:paraId="1D42D0C7" w14:textId="1529322D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3213303302</w:t>
            </w:r>
          </w:p>
        </w:tc>
      </w:tr>
      <w:tr w:rsidR="00B14754" w:rsidTr="004B7832" w14:paraId="4FB59199" w14:textId="77777777">
        <w:trPr>
          <w:jc w:val="center"/>
        </w:trPr>
        <w:tc>
          <w:tcPr>
            <w:tcW w:w="2970" w:type="dxa"/>
            <w:tcBorders>
              <w:left w:val="single" w:color="000000" w:sz="4" w:space="0"/>
              <w:bottom w:val="single" w:color="auto" w:sz="4" w:space="0"/>
            </w:tcBorders>
            <w:vAlign w:val="center"/>
          </w:tcPr>
          <w:p w:rsidRPr="00D04FAD" w:rsidR="00B14754" w:rsidP="00B14754" w:rsidRDefault="00B14754" w14:paraId="49C13150" w14:textId="0ABDAEAA">
            <w:pPr>
              <w:spacing w:after="0" w:line="240" w:lineRule="auto"/>
              <w:contextualSpacing/>
              <w:rPr>
                <w:rFonts w:ascii="Arial" w:hAnsi="Arial" w:eastAsia="Times New Roman" w:cs="Arial"/>
                <w:highlight w:val="yellow"/>
                <w:lang w:val="es-ES_tradnl" w:eastAsia="es-ES_tradnl"/>
              </w:rPr>
            </w:pPr>
            <w:r>
              <w:rPr>
                <w:rFonts w:ascii="Arial" w:hAnsi="Arial" w:eastAsia="Times New Roman" w:cs="Arial"/>
                <w:lang w:val="es-ES_tradnl" w:eastAsia="es-ES_tradnl"/>
              </w:rPr>
              <w:t>Lorena Becerra</w:t>
            </w:r>
          </w:p>
        </w:tc>
        <w:tc>
          <w:tcPr>
            <w:tcW w:w="4550" w:type="dxa"/>
            <w:tcBorders>
              <w:left w:val="single" w:color="000000" w:sz="4" w:space="0"/>
              <w:bottom w:val="single" w:color="auto" w:sz="4" w:space="0"/>
            </w:tcBorders>
            <w:vAlign w:val="center"/>
          </w:tcPr>
          <w:p w:rsidRPr="00D04FAD" w:rsidR="00B14754" w:rsidP="00B14754" w:rsidRDefault="00B14754" w14:paraId="138D96A4" w14:textId="616922A2">
            <w:pPr>
              <w:spacing w:after="0" w:line="240" w:lineRule="auto"/>
              <w:contextualSpacing/>
              <w:rPr>
                <w:rFonts w:ascii="Arial" w:hAnsi="Arial" w:eastAsia="Times New Roman" w:cs="Arial"/>
                <w:highlight w:val="yellow"/>
                <w:lang w:val="es-ES_tradnl" w:eastAsia="es-ES_tradnl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Líder </w:t>
            </w:r>
            <w:r w:rsidRPr="00BD46FC">
              <w:rPr>
                <w:rFonts w:ascii="Arial" w:hAnsi="Arial" w:cs="Arial"/>
                <w:shd w:val="clear" w:color="auto" w:fill="FFFFFF"/>
              </w:rPr>
              <w:t xml:space="preserve">de Educación - Área </w:t>
            </w:r>
            <w:r>
              <w:rPr>
                <w:rFonts w:ascii="Arial" w:hAnsi="Arial" w:cs="Arial"/>
                <w:shd w:val="clear" w:color="auto" w:fill="FFFFFF"/>
              </w:rPr>
              <w:t>Noro</w:t>
            </w:r>
            <w:r w:rsidRPr="00BD46FC">
              <w:rPr>
                <w:rFonts w:ascii="Arial" w:hAnsi="Arial" w:cs="Arial"/>
                <w:shd w:val="clear" w:color="auto" w:fill="FFFFFF"/>
              </w:rPr>
              <w:t>riente</w:t>
            </w:r>
            <w:r>
              <w:rPr>
                <w:rFonts w:ascii="Arial" w:hAnsi="Arial" w:cs="Arial"/>
                <w:shd w:val="clear" w:color="auto" w:fill="FFFFFF"/>
              </w:rPr>
              <w:t xml:space="preserve"> NRC</w:t>
            </w:r>
          </w:p>
        </w:tc>
        <w:tc>
          <w:tcPr>
            <w:tcW w:w="2452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:rsidRPr="00D04FAD" w:rsidR="00B14754" w:rsidP="00B14754" w:rsidRDefault="00B14754" w14:paraId="39D8DD7B" w14:textId="0CD578A9">
            <w:pPr>
              <w:snapToGrid w:val="0"/>
              <w:spacing w:line="240" w:lineRule="auto"/>
              <w:contextualSpacing/>
              <w:jc w:val="center"/>
              <w:rPr>
                <w:rFonts w:ascii="Arial" w:hAnsi="Arial" w:cs="Arial"/>
                <w:highlight w:val="yellow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313464383</w:t>
            </w:r>
          </w:p>
        </w:tc>
      </w:tr>
      <w:tr w:rsidR="00B14754" w:rsidTr="00151B57" w14:paraId="7B28136B" w14:textId="77777777">
        <w:trPr>
          <w:jc w:val="center"/>
        </w:trPr>
        <w:tc>
          <w:tcPr>
            <w:tcW w:w="99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14754" w:rsidP="00B14754" w:rsidRDefault="00B14754" w14:paraId="039F733A" w14:textId="4D58D497">
            <w:pPr>
              <w:snapToGrid w:val="0"/>
              <w:spacing w:line="240" w:lineRule="auto"/>
              <w:contextualSpacing/>
              <w:rPr>
                <w:rFonts w:ascii="Arial" w:hAnsi="Arial" w:cs="Arial"/>
                <w:b/>
              </w:rPr>
            </w:pPr>
            <w:r w:rsidRPr="004B7832">
              <w:rPr>
                <w:rFonts w:ascii="Arial" w:hAnsi="Arial" w:cs="Arial"/>
                <w:b/>
              </w:rPr>
              <w:t>RELATORIA:</w:t>
            </w:r>
          </w:p>
          <w:p w:rsidRPr="000C7AAE" w:rsidR="00B14754" w:rsidP="00B14754" w:rsidRDefault="000C7AAE" w14:paraId="171426FA" w14:textId="06764EC7">
            <w:pPr>
              <w:snapToGrid w:val="0"/>
              <w:spacing w:line="24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eastAsia="Times New Roman" w:cs="Arial"/>
                <w:lang w:val="es-ES_tradnl" w:eastAsia="es-ES_tradnl"/>
              </w:rPr>
              <w:t>Lorena Becerra</w:t>
            </w:r>
          </w:p>
        </w:tc>
      </w:tr>
    </w:tbl>
    <w:p w:rsidR="004D3E74" w:rsidP="004D3E74" w:rsidRDefault="004D3E74" w14:paraId="4B7DDE77" w14:textId="77777777">
      <w:pPr>
        <w:rPr>
          <w:rFonts w:ascii="Arial" w:hAnsi="Arial"/>
          <w:b/>
          <w:sz w:val="24"/>
          <w:lang w:val="es-ES_tradnl"/>
        </w:rPr>
      </w:pPr>
    </w:p>
    <w:p w:rsidR="004D3E74" w:rsidP="004D3E74" w:rsidRDefault="004D3E74" w14:paraId="36CC58F7" w14:textId="77777777">
      <w:pPr>
        <w:rPr>
          <w:rFonts w:ascii="Arial" w:hAnsi="Arial"/>
          <w:b/>
          <w:sz w:val="24"/>
          <w:lang w:val="es-ES_tradnl"/>
        </w:rPr>
      </w:pPr>
      <w:r>
        <w:rPr>
          <w:rFonts w:ascii="Arial" w:hAnsi="Arial"/>
          <w:b/>
          <w:sz w:val="24"/>
          <w:lang w:val="es-ES_tradnl"/>
        </w:rPr>
        <w:t>TEMAS A TRATAR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Pr="00686BB8" w:rsidR="00686BB8" w:rsidTr="00686BB8" w14:paraId="6FCD2452" w14:textId="77777777">
        <w:tc>
          <w:tcPr>
            <w:tcW w:w="9678" w:type="dxa"/>
          </w:tcPr>
          <w:p w:rsidRPr="004B7832" w:rsidR="00686BB8" w:rsidP="00686BB8" w:rsidRDefault="00735065" w14:paraId="587DDE7C" w14:textId="4B22A2F3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1. Saludo y presentación</w:t>
            </w:r>
          </w:p>
        </w:tc>
      </w:tr>
      <w:tr w:rsidRPr="00686BB8" w:rsidR="00735065" w:rsidTr="00686BB8" w14:paraId="11E609F8" w14:textId="77777777">
        <w:tc>
          <w:tcPr>
            <w:tcW w:w="9678" w:type="dxa"/>
          </w:tcPr>
          <w:p w:rsidR="00735065" w:rsidP="00686BB8" w:rsidRDefault="00735065" w14:paraId="02EB248E" w14:textId="0989E39C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2. Socialización de la propuesta del Proyecto “Arando La Educación” línea 1 y 2.</w:t>
            </w:r>
          </w:p>
        </w:tc>
      </w:tr>
      <w:tr w:rsidRPr="00686BB8" w:rsidR="00686BB8" w:rsidTr="00686BB8" w14:paraId="474BBF95" w14:textId="77777777">
        <w:tc>
          <w:tcPr>
            <w:tcW w:w="9678" w:type="dxa"/>
          </w:tcPr>
          <w:p w:rsidRPr="004B7832" w:rsidR="00686BB8" w:rsidP="004D3E74" w:rsidRDefault="00735065" w14:paraId="2BF73F7F" w14:textId="74CCEC59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3. Presentación de perfiles docentes contratados</w:t>
            </w:r>
            <w:r w:rsidR="00BC0EB2">
              <w:rPr>
                <w:rFonts w:ascii="Arial" w:hAnsi="Arial"/>
                <w:lang w:val="es-ES_tradnl"/>
              </w:rPr>
              <w:t>, capacitaciones, calendario académico.</w:t>
            </w:r>
          </w:p>
        </w:tc>
      </w:tr>
      <w:tr w:rsidRPr="00686BB8" w:rsidR="00735065" w:rsidTr="00686BB8" w14:paraId="4FE83FF3" w14:textId="77777777">
        <w:tc>
          <w:tcPr>
            <w:tcW w:w="9678" w:type="dxa"/>
          </w:tcPr>
          <w:p w:rsidR="00735065" w:rsidP="004D3E74" w:rsidRDefault="00735065" w14:paraId="3BC000B7" w14:textId="6B00758B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4. Proceso de construcción curricular (asignar docente o coordinador de la IE)</w:t>
            </w:r>
          </w:p>
        </w:tc>
      </w:tr>
      <w:tr w:rsidRPr="00686BB8" w:rsidR="00686BB8" w:rsidTr="00686BB8" w14:paraId="1576FF0A" w14:textId="77777777">
        <w:tc>
          <w:tcPr>
            <w:tcW w:w="9678" w:type="dxa"/>
          </w:tcPr>
          <w:p w:rsidRPr="004B7832" w:rsidR="00686BB8" w:rsidP="004D3E74" w:rsidRDefault="00735065" w14:paraId="400185CE" w14:textId="7AF1E9BA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 xml:space="preserve">5. </w:t>
            </w:r>
            <w:r w:rsidR="00BC0EB2">
              <w:rPr>
                <w:rFonts w:ascii="Arial" w:hAnsi="Arial"/>
                <w:lang w:val="es-ES_tradnl"/>
              </w:rPr>
              <w:t>Aspectos relevantes en la implementación (dificultades, retos, otros).</w:t>
            </w:r>
          </w:p>
        </w:tc>
      </w:tr>
      <w:tr w:rsidRPr="00686BB8" w:rsidR="00686BB8" w:rsidTr="00686BB8" w14:paraId="0074223C" w14:textId="77777777">
        <w:tc>
          <w:tcPr>
            <w:tcW w:w="9678" w:type="dxa"/>
          </w:tcPr>
          <w:p w:rsidRPr="004B7832" w:rsidR="00686BB8" w:rsidP="004D3E74" w:rsidRDefault="00735065" w14:paraId="1122D5E3" w14:textId="01127ACD">
            <w:pPr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6</w:t>
            </w:r>
            <w:r w:rsidRPr="004B7832" w:rsidR="00686BB8">
              <w:rPr>
                <w:rFonts w:ascii="Arial" w:hAnsi="Arial"/>
                <w:lang w:val="es-ES_tradnl"/>
              </w:rPr>
              <w:t xml:space="preserve">. </w:t>
            </w:r>
            <w:r w:rsidR="00BC0EB2">
              <w:rPr>
                <w:rFonts w:ascii="Arial" w:hAnsi="Arial"/>
                <w:lang w:val="es-ES_tradnl"/>
              </w:rPr>
              <w:t>Varios</w:t>
            </w:r>
          </w:p>
        </w:tc>
      </w:tr>
    </w:tbl>
    <w:p w:rsidR="00D861C5" w:rsidP="004D3E74" w:rsidRDefault="00D861C5" w14:paraId="5D447679" w14:textId="77777777">
      <w:pPr>
        <w:rPr>
          <w:rFonts w:ascii="Arial" w:hAnsi="Arial"/>
          <w:lang w:val="es-ES_tradnl"/>
        </w:rPr>
      </w:pPr>
    </w:p>
    <w:p w:rsidR="004D3E74" w:rsidP="004D3E74" w:rsidRDefault="004D3E74" w14:paraId="2681E590" w14:textId="77777777">
      <w:pPr>
        <w:rPr>
          <w:rFonts w:ascii="Arial" w:hAnsi="Arial"/>
          <w:b/>
          <w:sz w:val="24"/>
          <w:lang w:val="es-ES_tradnl"/>
        </w:rPr>
      </w:pPr>
      <w:r w:rsidRPr="000023DA">
        <w:rPr>
          <w:rFonts w:ascii="Arial" w:hAnsi="Arial"/>
          <w:lang w:val="es-ES_tradnl"/>
        </w:rPr>
        <w:t xml:space="preserve"> </w:t>
      </w:r>
      <w:r>
        <w:rPr>
          <w:rFonts w:ascii="Arial" w:hAnsi="Arial"/>
          <w:b/>
          <w:sz w:val="24"/>
          <w:lang w:val="es-ES_tradnl"/>
        </w:rPr>
        <w:t>ASPECTOS RELEVANTES DEL EVENTO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3934B5" w:rsidTr="692266AD" w14:paraId="1AE36F2E" w14:textId="77777777">
        <w:trPr>
          <w:trHeight w:val="5610"/>
        </w:trPr>
        <w:tc>
          <w:tcPr>
            <w:tcW w:w="9678" w:type="dxa"/>
            <w:tcMar/>
          </w:tcPr>
          <w:p w:rsidRPr="00E85847" w:rsidR="003934B5" w:rsidP="00906B82" w:rsidRDefault="003934B5" w14:paraId="6050847A" w14:textId="2604E431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ES_tradnl"/>
              </w:rPr>
            </w:pPr>
            <w:r w:rsidRPr="00E85847">
              <w:rPr>
                <w:rFonts w:ascii="Arial" w:hAnsi="Arial" w:cs="Arial"/>
                <w:lang w:val="es-ES_tradnl"/>
              </w:rPr>
              <w:t xml:space="preserve">Saludo </w:t>
            </w:r>
            <w:r w:rsidRPr="00E85847" w:rsidR="00E85847">
              <w:rPr>
                <w:rFonts w:ascii="Arial" w:hAnsi="Arial" w:cs="Arial"/>
                <w:lang w:val="es-ES_tradnl"/>
              </w:rPr>
              <w:t>a los asistentes</w:t>
            </w:r>
          </w:p>
          <w:p w:rsidR="00F12F40" w:rsidP="692266AD" w:rsidRDefault="00906B82" w14:paraId="2D589C8C" w14:textId="26C5EB76">
            <w:pPr>
              <w:jc w:val="both"/>
              <w:rPr>
                <w:rFonts w:ascii="Arial" w:hAnsi="Arial" w:cs="Arial"/>
                <w:lang w:val="es-ES"/>
              </w:rPr>
            </w:pPr>
            <w:r w:rsidRPr="692266AD" w:rsidR="2DDB4842">
              <w:rPr>
                <w:rFonts w:ascii="Arial" w:hAnsi="Arial" w:cs="Arial"/>
                <w:lang w:val="es-ES"/>
              </w:rPr>
              <w:t xml:space="preserve">Se </w:t>
            </w:r>
            <w:r w:rsidRPr="692266AD" w:rsidR="1530BC55">
              <w:rPr>
                <w:rFonts w:ascii="Arial" w:hAnsi="Arial" w:cs="Arial"/>
                <w:lang w:val="es-ES"/>
              </w:rPr>
              <w:t>realizó</w:t>
            </w:r>
            <w:r w:rsidRPr="692266AD" w:rsidR="2DDB4842">
              <w:rPr>
                <w:rFonts w:ascii="Arial" w:hAnsi="Arial" w:cs="Arial"/>
                <w:lang w:val="es-ES"/>
              </w:rPr>
              <w:t xml:space="preserve"> </w:t>
            </w:r>
            <w:r w:rsidRPr="692266AD" w:rsidR="5A0243B9">
              <w:rPr>
                <w:rFonts w:ascii="Arial" w:hAnsi="Arial" w:cs="Arial"/>
                <w:lang w:val="es-ES"/>
              </w:rPr>
              <w:t>saludo de bienvenida por parte de</w:t>
            </w:r>
            <w:r w:rsidRPr="692266AD" w:rsidR="5E7051A8">
              <w:rPr>
                <w:rFonts w:ascii="Arial" w:hAnsi="Arial" w:cs="Arial"/>
                <w:lang w:val="es-ES"/>
              </w:rPr>
              <w:t xml:space="preserve"> Carolina Guerra y</w:t>
            </w:r>
            <w:r w:rsidRPr="692266AD" w:rsidR="5A0243B9">
              <w:rPr>
                <w:rFonts w:ascii="Arial" w:hAnsi="Arial" w:cs="Arial"/>
                <w:lang w:val="es-ES"/>
              </w:rPr>
              <w:t xml:space="preserve"> Lorena Becerra del</w:t>
            </w:r>
            <w:r w:rsidRPr="692266AD" w:rsidR="5E7051A8">
              <w:rPr>
                <w:rFonts w:ascii="Arial" w:hAnsi="Arial" w:cs="Arial"/>
                <w:lang w:val="es-ES"/>
              </w:rPr>
              <w:t xml:space="preserve"> equipo</w:t>
            </w:r>
            <w:r w:rsidRPr="692266AD" w:rsidR="5A0243B9">
              <w:rPr>
                <w:rFonts w:ascii="Arial" w:hAnsi="Arial" w:cs="Arial"/>
                <w:lang w:val="es-ES"/>
              </w:rPr>
              <w:t xml:space="preserve"> NRC</w:t>
            </w:r>
            <w:r w:rsidRPr="692266AD" w:rsidR="5E7051A8">
              <w:rPr>
                <w:rFonts w:ascii="Arial" w:hAnsi="Arial" w:cs="Arial"/>
                <w:lang w:val="es-ES"/>
              </w:rPr>
              <w:t xml:space="preserve">, se inicia con la socialización de la propuesta del Proyecto “Arando la Educación” </w:t>
            </w:r>
            <w:r w:rsidRPr="692266AD" w:rsidR="665C5CF0">
              <w:rPr>
                <w:rFonts w:ascii="Arial" w:hAnsi="Arial" w:cs="Arial"/>
                <w:lang w:val="es-ES"/>
              </w:rPr>
              <w:t>Indicando</w:t>
            </w:r>
            <w:r w:rsidRPr="692266AD" w:rsidR="5E7051A8">
              <w:rPr>
                <w:rFonts w:ascii="Arial" w:hAnsi="Arial" w:cs="Arial"/>
                <w:lang w:val="es-ES"/>
              </w:rPr>
              <w:t xml:space="preserve"> la línea 1 orientada a garantizar la oferta educativa a aproximadamente 303 estudiantes excombatientes </w:t>
            </w:r>
            <w:r w:rsidRPr="692266AD" w:rsidR="5E7051A8">
              <w:rPr>
                <w:rFonts w:ascii="Arial" w:hAnsi="Arial" w:cs="Arial"/>
                <w:lang w:val="es-ES"/>
              </w:rPr>
              <w:t xml:space="preserve">y de comunidades Aledañas y la Línea 2 para garantizar el acceso y permanencia educativa de los NNAJ de las familias de personas en proceso de reincorporación. Se presentó los perfiles docentes contratados para la implementación, </w:t>
            </w:r>
            <w:r w:rsidRPr="692266AD" w:rsidR="15F70ABD">
              <w:rPr>
                <w:rFonts w:ascii="Arial" w:hAnsi="Arial" w:cs="Arial"/>
                <w:lang w:val="es-ES"/>
              </w:rPr>
              <w:t xml:space="preserve">se indicó el </w:t>
            </w:r>
            <w:r w:rsidRPr="692266AD" w:rsidR="15F70ABD">
              <w:rPr>
                <w:rFonts w:ascii="Arial" w:hAnsi="Arial" w:cs="Arial"/>
                <w:lang w:val="es-ES"/>
              </w:rPr>
              <w:t>avance en el proceso de selección, cont</w:t>
            </w:r>
            <w:r w:rsidRPr="692266AD" w:rsidR="15F70ABD">
              <w:rPr>
                <w:rFonts w:ascii="Arial" w:hAnsi="Arial" w:cs="Arial"/>
                <w:lang w:val="es-ES"/>
              </w:rPr>
              <w:t xml:space="preserve">ratación de los </w:t>
            </w:r>
            <w:r w:rsidRPr="692266AD" w:rsidR="7110DAEE">
              <w:rPr>
                <w:rFonts w:ascii="Arial" w:hAnsi="Arial" w:cs="Arial"/>
                <w:lang w:val="es-ES"/>
              </w:rPr>
              <w:t>Tutores,</w:t>
            </w:r>
            <w:r w:rsidRPr="692266AD" w:rsidR="15F70ABD">
              <w:rPr>
                <w:rFonts w:ascii="Arial" w:hAnsi="Arial" w:cs="Arial"/>
                <w:lang w:val="es-ES"/>
              </w:rPr>
              <w:t xml:space="preserve"> </w:t>
            </w:r>
            <w:r w:rsidRPr="692266AD" w:rsidR="15F70ABD">
              <w:rPr>
                <w:rFonts w:ascii="Arial" w:hAnsi="Arial" w:cs="Arial"/>
                <w:lang w:val="es-ES"/>
              </w:rPr>
              <w:t xml:space="preserve">así como </w:t>
            </w:r>
            <w:r w:rsidRPr="692266AD" w:rsidR="15F70ABD">
              <w:rPr>
                <w:rFonts w:ascii="Arial" w:hAnsi="Arial" w:cs="Arial"/>
                <w:lang w:val="es-ES"/>
              </w:rPr>
              <w:t>la cantidad de semanas esta se realiza 20 horas dirigidas y 20 horas autónomas</w:t>
            </w:r>
            <w:r w:rsidRPr="692266AD" w:rsidR="15F70ABD">
              <w:rPr>
                <w:rFonts w:ascii="Arial" w:hAnsi="Arial" w:cs="Arial"/>
                <w:lang w:val="es-ES"/>
              </w:rPr>
              <w:t>.</w:t>
            </w:r>
          </w:p>
          <w:p w:rsidR="692266AD" w:rsidP="692266AD" w:rsidRDefault="692266AD" w14:paraId="2DA856B6" w14:textId="3D93D464">
            <w:pPr>
              <w:pStyle w:val="Normal"/>
              <w:jc w:val="both"/>
              <w:rPr>
                <w:rFonts w:ascii="Calibri" w:hAnsi="Calibri" w:eastAsia="ＭＳ 明朝" w:cs=""/>
                <w:lang w:val="es-ES"/>
              </w:rPr>
            </w:pPr>
            <w:r w:rsidRPr="692266AD" w:rsidR="692266AD">
              <w:rPr>
                <w:rFonts w:ascii="Arial" w:hAnsi="Arial" w:eastAsia="ＭＳ 明朝" w:cs="Arial"/>
                <w:lang w:val="es-ES"/>
              </w:rPr>
              <w:t xml:space="preserve">Se confirma la continuidad del proyecto a través de la implementación institucional, </w:t>
            </w:r>
            <w:proofErr w:type="spellStart"/>
            <w:r w:rsidRPr="692266AD" w:rsidR="692266AD">
              <w:rPr>
                <w:rFonts w:ascii="Arial" w:hAnsi="Arial" w:eastAsia="ＭＳ 明朝" w:cs="Arial"/>
                <w:lang w:val="es-ES"/>
              </w:rPr>
              <w:t>siguiento</w:t>
            </w:r>
            <w:proofErr w:type="spellEnd"/>
            <w:r w:rsidRPr="692266AD" w:rsidR="692266AD">
              <w:rPr>
                <w:rFonts w:ascii="Arial" w:hAnsi="Arial" w:eastAsia="ＭＳ 明朝" w:cs="Arial"/>
                <w:lang w:val="es-ES"/>
              </w:rPr>
              <w:t xml:space="preserve"> los lineamientos del MEN.</w:t>
            </w:r>
          </w:p>
          <w:p w:rsidR="009C3762" w:rsidP="00DB3901" w:rsidRDefault="009C3762" w14:paraId="613A8BCC" w14:textId="5ECA6529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Se habla de una matriz el cual se está realizando llamadas para identificar la cantidad </w:t>
            </w:r>
            <w:r w:rsidR="009E0EAD">
              <w:rPr>
                <w:rFonts w:ascii="Arial" w:hAnsi="Arial" w:cs="Arial"/>
                <w:lang w:val="es-ES_tradnl"/>
              </w:rPr>
              <w:t xml:space="preserve">de estudiantes en </w:t>
            </w:r>
            <w:r>
              <w:rPr>
                <w:rFonts w:ascii="Arial" w:hAnsi="Arial" w:cs="Arial"/>
                <w:lang w:val="es-ES_tradnl"/>
              </w:rPr>
              <w:t>proceso de reincorporación y las personas de comunidad aledaña.</w:t>
            </w:r>
          </w:p>
          <w:p w:rsidR="009C3762" w:rsidP="00DB3901" w:rsidRDefault="009C3762" w14:paraId="3E9EF23B" w14:textId="0E98437B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Finalmente se aplica el diagnóstico de Identificación de necesidades de las IE.</w:t>
            </w:r>
          </w:p>
          <w:p w:rsidRPr="004B7832" w:rsidR="00401035" w:rsidP="00DB3901" w:rsidRDefault="00401035" w14:paraId="1F1C472E" w14:textId="72BF9593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BE4CA8" w:rsidP="004D3E74" w:rsidRDefault="00BE4CA8" w14:paraId="740F9551" w14:textId="77777777">
      <w:pPr>
        <w:rPr>
          <w:rFonts w:ascii="Arial" w:hAnsi="Arial"/>
          <w:b/>
          <w:sz w:val="24"/>
          <w:lang w:val="es-ES_tradnl"/>
        </w:rPr>
      </w:pPr>
    </w:p>
    <w:p w:rsidR="001B05B4" w:rsidP="001B05B4" w:rsidRDefault="001B05B4" w14:paraId="14E0472E" w14:textId="77777777">
      <w:pPr>
        <w:pStyle w:val="Prrafodelista"/>
        <w:numPr>
          <w:ilvl w:val="0"/>
          <w:numId w:val="6"/>
        </w:numPr>
        <w:rPr>
          <w:rFonts w:ascii="Arial" w:hAnsi="Arial"/>
          <w:b/>
          <w:sz w:val="24"/>
          <w:lang w:val="es-ES_tradnl"/>
        </w:rPr>
      </w:pPr>
      <w:r w:rsidRPr="001B05B4">
        <w:rPr>
          <w:rFonts w:ascii="Arial" w:hAnsi="Arial"/>
          <w:b/>
          <w:sz w:val="24"/>
          <w:lang w:val="es-ES_tradnl"/>
        </w:rPr>
        <w:t>OBSERVACIONES Y RECOMENDACIONES</w:t>
      </w:r>
    </w:p>
    <w:p w:rsidRPr="001B05B4" w:rsidR="001B05B4" w:rsidP="001B05B4" w:rsidRDefault="001B05B4" w14:paraId="7B1761D6" w14:textId="77777777">
      <w:pPr>
        <w:pStyle w:val="Prrafodelista"/>
        <w:rPr>
          <w:rFonts w:ascii="Arial" w:hAnsi="Arial"/>
          <w:b/>
          <w:sz w:val="24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1B05B4" w:rsidTr="692266AD" w14:paraId="0E057466" w14:textId="77777777">
        <w:tc>
          <w:tcPr>
            <w:tcW w:w="9678" w:type="dxa"/>
            <w:tcMar/>
          </w:tcPr>
          <w:p w:rsidR="00DB18F4" w:rsidP="004C223D" w:rsidRDefault="00DB18F4" w14:paraId="07AA267E" w14:textId="37AD933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El rector Antonio Serrano</w:t>
            </w:r>
            <w:r w:rsidR="004C223D">
              <w:rPr>
                <w:rFonts w:ascii="Arial" w:hAnsi="Arial"/>
                <w:lang w:val="es-ES_tradnl"/>
              </w:rPr>
              <w:t xml:space="preserve"> </w:t>
            </w:r>
            <w:r w:rsidRPr="004C223D" w:rsidR="004C223D">
              <w:rPr>
                <w:rFonts w:ascii="Arial" w:hAnsi="Arial"/>
                <w:lang w:val="es-ES_tradnl"/>
              </w:rPr>
              <w:t>IE Concentrac</w:t>
            </w:r>
            <w:r w:rsidR="004C223D">
              <w:rPr>
                <w:rFonts w:ascii="Arial" w:hAnsi="Arial"/>
                <w:lang w:val="es-ES_tradnl"/>
              </w:rPr>
              <w:t xml:space="preserve">ión Desarrollo Rural La Gabarra, </w:t>
            </w:r>
            <w:r>
              <w:rPr>
                <w:rFonts w:ascii="Arial" w:hAnsi="Arial"/>
                <w:lang w:val="es-ES_tradnl"/>
              </w:rPr>
              <w:t>sugiere que la identificación de los NN fuera del sistema educativo y en riesgo de deserción se realice con el docente -Tutor en el momento de su presentación a la IE.</w:t>
            </w:r>
          </w:p>
          <w:p w:rsidRPr="004C223D" w:rsidR="00285490" w:rsidP="692266AD" w:rsidRDefault="004C223D" w14:paraId="3DAD47B8" w14:textId="6F2BEC3E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/>
                <w:lang w:val="es-ES"/>
              </w:rPr>
            </w:pPr>
            <w:r w:rsidRPr="692266AD" w:rsidR="2AA0E083">
              <w:rPr>
                <w:rFonts w:ascii="Arial" w:hAnsi="Arial"/>
                <w:lang w:val="es-ES"/>
              </w:rPr>
              <w:t>El rector Wilson IE Monseñor Díaz Plata,  invita a tener la articulación con secretaria de Educación con claridad y hacer el proceso de h</w:t>
            </w:r>
            <w:r w:rsidRPr="692266AD" w:rsidR="2AA0E083">
              <w:rPr>
                <w:rFonts w:ascii="Arial" w:hAnsi="Arial"/>
                <w:lang w:val="es-ES"/>
              </w:rPr>
              <w:t>abilitación de oferta para la atención de adultos</w:t>
            </w:r>
            <w:r w:rsidRPr="692266AD" w:rsidR="2AA0E083">
              <w:rPr>
                <w:rFonts w:ascii="Arial" w:hAnsi="Arial"/>
                <w:lang w:val="es-ES"/>
              </w:rPr>
              <w:t xml:space="preserve"> con brevedad.</w:t>
            </w:r>
          </w:p>
          <w:p w:rsidRPr="004C223D" w:rsidR="00285490" w:rsidP="692266AD" w:rsidRDefault="004C223D" w14:paraId="485207E3" w14:textId="5B16DB7E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ES"/>
              </w:rPr>
            </w:pPr>
            <w:r w:rsidRPr="692266AD" w:rsidR="692266AD">
              <w:rPr>
                <w:rFonts w:ascii="Arial" w:hAnsi="Arial" w:eastAsia="ＭＳ 明朝" w:cs=""/>
                <w:lang w:val="es-ES"/>
              </w:rPr>
              <w:t>Los rectores manifiestan disposición trabajar en conjunto con NRC bajo los lineamientos del MEN para dar continuidad a la modalidad de educación de jóvenes y adultos.</w:t>
            </w:r>
          </w:p>
        </w:tc>
      </w:tr>
    </w:tbl>
    <w:p w:rsidR="001B05B4" w:rsidP="004D3E74" w:rsidRDefault="001B05B4" w14:paraId="024F13DF" w14:textId="77777777">
      <w:pPr>
        <w:rPr>
          <w:rFonts w:ascii="Arial" w:hAnsi="Arial"/>
          <w:b/>
          <w:sz w:val="24"/>
          <w:lang w:val="es-ES_tradnl"/>
        </w:rPr>
      </w:pPr>
    </w:p>
    <w:p w:rsidRPr="001B05B4" w:rsidR="004D3E74" w:rsidP="001B05B4" w:rsidRDefault="004D3E74" w14:paraId="2EBA08EF" w14:textId="77777777">
      <w:pPr>
        <w:pStyle w:val="Prrafodelista"/>
        <w:numPr>
          <w:ilvl w:val="0"/>
          <w:numId w:val="6"/>
        </w:numPr>
        <w:rPr>
          <w:rFonts w:ascii="Arial" w:hAnsi="Arial"/>
          <w:b/>
          <w:sz w:val="24"/>
          <w:lang w:val="es-ES_tradnl"/>
        </w:rPr>
      </w:pPr>
      <w:r w:rsidRPr="001B05B4">
        <w:rPr>
          <w:rFonts w:ascii="Arial" w:hAnsi="Arial"/>
          <w:b/>
          <w:sz w:val="24"/>
          <w:lang w:val="es-ES_tradnl"/>
        </w:rPr>
        <w:t>COMPROMISOS ADQUIRIDOS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78"/>
      </w:tblGrid>
      <w:tr w:rsidR="00DA519D" w:rsidTr="692266AD" w14:paraId="4F4ABBBA" w14:textId="77777777">
        <w:tc>
          <w:tcPr>
            <w:tcW w:w="9678" w:type="dxa"/>
            <w:tcMar/>
          </w:tcPr>
          <w:p w:rsidRPr="004B7832" w:rsidR="00DA519D" w:rsidP="00DA519D" w:rsidRDefault="00DA519D" w14:paraId="31F59823" w14:textId="77777777">
            <w:pPr>
              <w:rPr>
                <w:rFonts w:ascii="Arial" w:hAnsi="Arial"/>
                <w:lang w:val="es-ES_tradnl"/>
              </w:rPr>
            </w:pPr>
            <w:r w:rsidRPr="004B7832">
              <w:rPr>
                <w:rFonts w:ascii="Arial" w:hAnsi="Arial"/>
                <w:lang w:val="es-ES_tradnl"/>
              </w:rPr>
              <w:t>Se concertaron los siguientes compromisos:</w:t>
            </w:r>
          </w:p>
          <w:p w:rsidRPr="004B7832" w:rsidR="00DA519D" w:rsidP="00DA519D" w:rsidRDefault="00DA519D" w14:paraId="35DA42FE" w14:textId="77777777">
            <w:pPr>
              <w:rPr>
                <w:rFonts w:ascii="Arial" w:hAnsi="Arial"/>
                <w:lang w:val="es-ES_tradnl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926"/>
              <w:gridCol w:w="3277"/>
              <w:gridCol w:w="2529"/>
            </w:tblGrid>
            <w:tr w:rsidRPr="004B7832" w:rsidR="00DA519D" w:rsidTr="692266AD" w14:paraId="6700EED6" w14:textId="77777777">
              <w:tc>
                <w:tcPr>
                  <w:tcW w:w="2926" w:type="dxa"/>
                  <w:tcMar/>
                </w:tcPr>
                <w:p w:rsidRPr="004B7832" w:rsidR="00DA519D" w:rsidP="002D53B6" w:rsidRDefault="00DA519D" w14:paraId="1148E0AB" w14:textId="77777777">
                  <w:pPr>
                    <w:pStyle w:val="Prrafodelista"/>
                    <w:ind w:left="0"/>
                    <w:rPr>
                      <w:rFonts w:ascii="Arial" w:hAnsi="Arial"/>
                      <w:b/>
                      <w:lang w:val="es-ES_tradnl"/>
                    </w:rPr>
                  </w:pPr>
                  <w:r w:rsidRPr="004B7832">
                    <w:rPr>
                      <w:rFonts w:ascii="Arial" w:hAnsi="Arial"/>
                      <w:b/>
                      <w:lang w:val="es-ES_tradnl"/>
                    </w:rPr>
                    <w:t>Actividad</w:t>
                  </w:r>
                </w:p>
              </w:tc>
              <w:tc>
                <w:tcPr>
                  <w:tcW w:w="3277" w:type="dxa"/>
                  <w:tcMar/>
                </w:tcPr>
                <w:p w:rsidRPr="004B7832" w:rsidR="00DA519D" w:rsidP="002D53B6" w:rsidRDefault="00DA519D" w14:paraId="33DFC428" w14:textId="77777777">
                  <w:pPr>
                    <w:pStyle w:val="Prrafodelista"/>
                    <w:ind w:left="0"/>
                    <w:rPr>
                      <w:rFonts w:ascii="Arial" w:hAnsi="Arial"/>
                      <w:b/>
                      <w:lang w:val="es-ES_tradnl"/>
                    </w:rPr>
                  </w:pPr>
                  <w:r w:rsidRPr="004B7832">
                    <w:rPr>
                      <w:rFonts w:ascii="Arial" w:hAnsi="Arial"/>
                      <w:b/>
                      <w:lang w:val="es-ES_tradnl"/>
                    </w:rPr>
                    <w:t>Responsable</w:t>
                  </w:r>
                </w:p>
              </w:tc>
              <w:tc>
                <w:tcPr>
                  <w:tcW w:w="2529" w:type="dxa"/>
                  <w:tcMar/>
                </w:tcPr>
                <w:p w:rsidRPr="004B7832" w:rsidR="00DA519D" w:rsidP="002D53B6" w:rsidRDefault="00DA519D" w14:paraId="2A7509AD" w14:textId="77777777">
                  <w:pPr>
                    <w:pStyle w:val="Prrafodelista"/>
                    <w:ind w:left="0"/>
                    <w:rPr>
                      <w:rFonts w:ascii="Arial" w:hAnsi="Arial"/>
                      <w:b/>
                      <w:lang w:val="es-ES_tradnl"/>
                    </w:rPr>
                  </w:pPr>
                  <w:r w:rsidRPr="004B7832">
                    <w:rPr>
                      <w:rFonts w:ascii="Arial" w:hAnsi="Arial"/>
                      <w:b/>
                      <w:lang w:val="es-ES_tradnl"/>
                    </w:rPr>
                    <w:t xml:space="preserve">Fecha </w:t>
                  </w:r>
                </w:p>
              </w:tc>
            </w:tr>
            <w:tr w:rsidRPr="004B7832" w:rsidR="00DA519D" w:rsidTr="692266AD" w14:paraId="79FEC452" w14:textId="77777777">
              <w:tc>
                <w:tcPr>
                  <w:tcW w:w="2926" w:type="dxa"/>
                  <w:tcMar/>
                  <w:vAlign w:val="center"/>
                </w:tcPr>
                <w:p w:rsidRPr="004B7832" w:rsidR="00DA519D" w:rsidP="692266AD" w:rsidRDefault="00175C06" w14:paraId="29D78267" w14:textId="233AE0EE">
                  <w:pPr>
                    <w:pStyle w:val="Prrafodelista"/>
                    <w:ind w:left="0"/>
                    <w:jc w:val="both"/>
                    <w:rPr>
                      <w:rFonts w:ascii="Arial" w:hAnsi="Arial"/>
                      <w:lang w:val="es-ES"/>
                    </w:rPr>
                  </w:pPr>
                  <w:r w:rsidRPr="692266AD" w:rsidR="0067BE71">
                    <w:rPr>
                      <w:rFonts w:ascii="Arial" w:hAnsi="Arial"/>
                      <w:lang w:val="es-ES"/>
                    </w:rPr>
                    <w:t>Rutas para tener apuntes y dar claridad sobre e proceso en la implementación del Proyecto Arando La Educación</w:t>
                  </w:r>
                </w:p>
              </w:tc>
              <w:tc>
                <w:tcPr>
                  <w:tcW w:w="3277" w:type="dxa"/>
                  <w:tcMar/>
                  <w:vAlign w:val="center"/>
                </w:tcPr>
                <w:p w:rsidRPr="004B7832" w:rsidR="00DA519D" w:rsidP="00175C06" w:rsidRDefault="00175C06" w14:paraId="4BB26A28" w14:textId="3C673232">
                  <w:pPr>
                    <w:pStyle w:val="Prrafodelista"/>
                    <w:ind w:left="0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Equipo NRC</w:t>
                  </w:r>
                </w:p>
              </w:tc>
              <w:tc>
                <w:tcPr>
                  <w:tcW w:w="2529" w:type="dxa"/>
                  <w:tcMar/>
                  <w:vAlign w:val="center"/>
                </w:tcPr>
                <w:p w:rsidRPr="004B7832" w:rsidR="00DA519D" w:rsidP="002D53B6" w:rsidRDefault="00175C06" w14:paraId="169F57FA" w14:textId="1CA9DE6F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Marzo</w:t>
                  </w:r>
                </w:p>
              </w:tc>
            </w:tr>
            <w:tr w:rsidRPr="004B7832" w:rsidR="009D191C" w:rsidTr="692266AD" w14:paraId="42506FD7" w14:textId="77777777">
              <w:tc>
                <w:tcPr>
                  <w:tcW w:w="2926" w:type="dxa"/>
                  <w:tcMar/>
                  <w:vAlign w:val="center"/>
                </w:tcPr>
                <w:p w:rsidRPr="004B7832" w:rsidR="009D191C" w:rsidP="009D191C" w:rsidRDefault="00175C06" w14:paraId="3DBE67F7" w14:textId="3F597399">
                  <w:pPr>
                    <w:pStyle w:val="Prrafodelista"/>
                    <w:ind w:left="0"/>
                    <w:jc w:val="both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Facilitar el PEI y manual de convivencia de la IE</w:t>
                  </w:r>
                </w:p>
              </w:tc>
              <w:tc>
                <w:tcPr>
                  <w:tcW w:w="3277" w:type="dxa"/>
                  <w:tcMar/>
                  <w:vAlign w:val="center"/>
                </w:tcPr>
                <w:p w:rsidRPr="004B7832" w:rsidR="009D191C" w:rsidP="00175C06" w:rsidRDefault="00175C06" w14:paraId="4CA7310B" w14:textId="40207CCD">
                  <w:pPr>
                    <w:pStyle w:val="Prrafodelista"/>
                    <w:ind w:left="0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Rectores</w:t>
                  </w:r>
                </w:p>
              </w:tc>
              <w:tc>
                <w:tcPr>
                  <w:tcW w:w="2529" w:type="dxa"/>
                  <w:tcMar/>
                  <w:vAlign w:val="center"/>
                </w:tcPr>
                <w:p w:rsidRPr="004B7832" w:rsidR="009D191C" w:rsidP="009D191C" w:rsidRDefault="00175C06" w14:paraId="45114352" w14:textId="2DF54EF8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Marzo</w:t>
                  </w:r>
                </w:p>
              </w:tc>
            </w:tr>
            <w:tr w:rsidRPr="004B7832" w:rsidR="00285490" w:rsidTr="692266AD" w14:paraId="47C43E5B" w14:textId="77777777">
              <w:tc>
                <w:tcPr>
                  <w:tcW w:w="2926" w:type="dxa"/>
                  <w:tcMar/>
                  <w:vAlign w:val="center"/>
                </w:tcPr>
                <w:p w:rsidRPr="00401035" w:rsidR="00285490" w:rsidP="00401035" w:rsidRDefault="00175C06" w14:paraId="23CBB2FE" w14:textId="0CA48D76">
                  <w:pPr>
                    <w:pStyle w:val="Prrafodelista"/>
                    <w:ind w:left="0"/>
                    <w:jc w:val="both"/>
                    <w:rPr>
                      <w:rFonts w:ascii="Arial" w:hAnsi="Arial"/>
                      <w:color w:val="1F497D" w:themeColor="text2"/>
                      <w:lang w:val="es-ES_tradnl"/>
                    </w:rPr>
                  </w:pPr>
                  <w:r>
                    <w:rPr>
                      <w:rFonts w:ascii="Arial" w:hAnsi="Arial"/>
                      <w:color w:val="000000" w:themeColor="text1"/>
                      <w:lang w:val="es-ES_tradnl"/>
                    </w:rPr>
                    <w:t>Contacto con IE e  inspección y vigilancia.</w:t>
                  </w:r>
                </w:p>
              </w:tc>
              <w:tc>
                <w:tcPr>
                  <w:tcW w:w="3277" w:type="dxa"/>
                  <w:tcMar/>
                  <w:vAlign w:val="center"/>
                </w:tcPr>
                <w:p w:rsidR="00285490" w:rsidP="00175C06" w:rsidRDefault="00175C06" w14:paraId="6378F371" w14:textId="2A2318DB">
                  <w:pPr>
                    <w:pStyle w:val="Prrafodelista"/>
                    <w:ind w:left="0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Equipo NRC y rectores</w:t>
                  </w:r>
                </w:p>
                <w:p w:rsidR="00401035" w:rsidP="009D191C" w:rsidRDefault="00401035" w14:paraId="589E87F9" w14:textId="41C5F1FF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</w:p>
              </w:tc>
              <w:tc>
                <w:tcPr>
                  <w:tcW w:w="2529" w:type="dxa"/>
                  <w:tcMar/>
                  <w:vAlign w:val="center"/>
                </w:tcPr>
                <w:p w:rsidR="00285490" w:rsidP="009D191C" w:rsidRDefault="00175C06" w14:paraId="54D34328" w14:textId="1DA0DB1B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Marzo</w:t>
                  </w:r>
                </w:p>
              </w:tc>
            </w:tr>
            <w:tr w:rsidRPr="004B7832" w:rsidR="00285490" w:rsidTr="692266AD" w14:paraId="526579D2" w14:textId="77777777">
              <w:tc>
                <w:tcPr>
                  <w:tcW w:w="2926" w:type="dxa"/>
                  <w:tcMar/>
                  <w:vAlign w:val="center"/>
                </w:tcPr>
                <w:p w:rsidR="00285490" w:rsidP="009D191C" w:rsidRDefault="00175C06" w14:paraId="5796760E" w14:textId="2625FF92">
                  <w:pPr>
                    <w:pStyle w:val="Prrafodelista"/>
                    <w:ind w:left="0"/>
                    <w:jc w:val="both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Aplicación de diagnóstico de identificación de necesidades de las IE</w:t>
                  </w:r>
                </w:p>
              </w:tc>
              <w:tc>
                <w:tcPr>
                  <w:tcW w:w="3277" w:type="dxa"/>
                  <w:tcMar/>
                  <w:vAlign w:val="center"/>
                </w:tcPr>
                <w:p w:rsidR="00285490" w:rsidP="009D191C" w:rsidRDefault="00175C06" w14:paraId="423BD93E" w14:textId="044ABCD8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Carolina Guerra</w:t>
                  </w:r>
                </w:p>
              </w:tc>
              <w:tc>
                <w:tcPr>
                  <w:tcW w:w="2529" w:type="dxa"/>
                  <w:tcMar/>
                  <w:vAlign w:val="center"/>
                </w:tcPr>
                <w:p w:rsidR="00285490" w:rsidP="009D191C" w:rsidRDefault="00175C06" w14:paraId="0D09F76B" w14:textId="12CCB9EE">
                  <w:pPr>
                    <w:pStyle w:val="Prrafodelista"/>
                    <w:ind w:left="0"/>
                    <w:jc w:val="center"/>
                    <w:rPr>
                      <w:rFonts w:ascii="Arial" w:hAnsi="Arial"/>
                      <w:lang w:val="es-ES_tradnl"/>
                    </w:rPr>
                  </w:pPr>
                  <w:r>
                    <w:rPr>
                      <w:rFonts w:ascii="Arial" w:hAnsi="Arial"/>
                      <w:lang w:val="es-ES_tradnl"/>
                    </w:rPr>
                    <w:t>01/03/2022</w:t>
                  </w:r>
                </w:p>
              </w:tc>
            </w:tr>
          </w:tbl>
          <w:p w:rsidR="00DA519D" w:rsidP="004D3E74" w:rsidRDefault="00DA519D" w14:paraId="5CD41587" w14:textId="77777777">
            <w:pPr>
              <w:rPr>
                <w:rFonts w:ascii="Arial" w:hAnsi="Arial"/>
                <w:b/>
                <w:sz w:val="24"/>
                <w:lang w:val="es-ES_tradnl"/>
              </w:rPr>
            </w:pPr>
          </w:p>
        </w:tc>
      </w:tr>
    </w:tbl>
    <w:p w:rsidR="004D3E74" w:rsidP="004D3E74" w:rsidRDefault="004D3E74" w14:paraId="0110A6B1" w14:textId="77777777">
      <w:pPr>
        <w:rPr>
          <w:rFonts w:ascii="Arial" w:hAnsi="Arial"/>
          <w:b/>
          <w:sz w:val="24"/>
          <w:lang w:val="es-ES_tradnl"/>
        </w:rPr>
      </w:pPr>
    </w:p>
    <w:p w:rsidR="00A24053" w:rsidP="00A24053" w:rsidRDefault="00A24053" w14:paraId="3CCF978F" w14:textId="77777777">
      <w:pPr>
        <w:jc w:val="center"/>
        <w:rPr>
          <w:rFonts w:ascii="Arial" w:hAnsi="Arial"/>
          <w:b/>
          <w:sz w:val="24"/>
          <w:lang w:val="es-ES_tradnl"/>
        </w:rPr>
      </w:pPr>
      <w:r>
        <w:rPr>
          <w:rFonts w:ascii="Arial" w:hAnsi="Arial"/>
          <w:b/>
          <w:sz w:val="24"/>
          <w:lang w:val="es-ES_tradnl"/>
        </w:rPr>
        <w:t xml:space="preserve">LISTADO DE ASISTENCIA </w:t>
      </w:r>
    </w:p>
    <w:p w:rsidRPr="00AA471E" w:rsidR="00E70508" w:rsidP="00175C06" w:rsidRDefault="00A24053" w14:paraId="0B2BC19D" w14:textId="0E130AF1">
      <w:pPr>
        <w:spacing w:after="0" w:line="306" w:lineRule="exact"/>
        <w:ind w:right="1"/>
        <w:jc w:val="both"/>
        <w:rPr>
          <w:rFonts w:ascii="Arial" w:hAnsi="Arial" w:cs="Arial"/>
          <w:sz w:val="24"/>
        </w:rPr>
      </w:pPr>
      <w:r w:rsidRPr="00E70508">
        <w:rPr>
          <w:rFonts w:ascii="Arial" w:hAnsi="Arial" w:cs="Arial"/>
          <w:sz w:val="24"/>
          <w:highlight w:val="yellow"/>
        </w:rPr>
        <w:t xml:space="preserve">Se adjunta listado de asistencia según formulario Google </w:t>
      </w:r>
    </w:p>
    <w:p w:rsidRPr="00A24053" w:rsidR="001B05B4" w:rsidP="004D3E74" w:rsidRDefault="001B05B4" w14:paraId="76D778CA" w14:textId="77777777">
      <w:pPr>
        <w:rPr>
          <w:rFonts w:ascii="Arial" w:hAnsi="Arial"/>
          <w:b/>
          <w:sz w:val="24"/>
        </w:rPr>
      </w:pPr>
    </w:p>
    <w:p w:rsidR="009B1E11" w:rsidP="00A24053" w:rsidRDefault="009B1E11" w14:paraId="553E20CC" w14:textId="77777777">
      <w:pPr>
        <w:rPr>
          <w:rFonts w:ascii="Arial" w:hAnsi="Arial"/>
          <w:b/>
          <w:sz w:val="24"/>
          <w:lang w:val="es-ES_tradnl"/>
        </w:rPr>
      </w:pPr>
    </w:p>
    <w:sectPr w:rsidR="009B1E11" w:rsidSect="00F94803">
      <w:headerReference w:type="default" r:id="rId11"/>
      <w:footerReference w:type="default" r:id="rId12"/>
      <w:pgSz w:w="12240" w:h="15840" w:orient="portrait" w:code="1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AD7" w:rsidRDefault="00EF5AD7" w14:paraId="48A5A835" w14:textId="77777777">
      <w:pPr>
        <w:spacing w:after="0" w:line="240" w:lineRule="auto"/>
      </w:pPr>
      <w:r>
        <w:separator/>
      </w:r>
    </w:p>
  </w:endnote>
  <w:endnote w:type="continuationSeparator" w:id="0">
    <w:p w:rsidR="00EF5AD7" w:rsidRDefault="00EF5AD7" w14:paraId="38F5791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4A9" w:rsidRDefault="00C904A9" w14:paraId="0D09F835" w14:textId="77777777">
    <w:pPr>
      <w:pStyle w:val="Piedepgina"/>
    </w:pPr>
  </w:p>
  <w:p w:rsidR="00C904A9" w:rsidRDefault="00C904A9" w14:paraId="5283D05C" w14:textId="77777777">
    <w:pPr>
      <w:pStyle w:val="Piedepgina"/>
    </w:pPr>
  </w:p>
  <w:p w:rsidR="00C904A9" w:rsidRDefault="00C904A9" w14:paraId="25DD41B9" w14:textId="77777777">
    <w:pPr>
      <w:pStyle w:val="Piedepgina"/>
    </w:pPr>
  </w:p>
  <w:p w:rsidR="00C904A9" w:rsidRDefault="00C904A9" w14:paraId="342F2A0E" w14:textId="77777777">
    <w:pPr>
      <w:pStyle w:val="Piedepgina"/>
    </w:pPr>
  </w:p>
  <w:p w:rsidR="00C904A9" w:rsidRDefault="00C904A9" w14:paraId="106D1861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AD7" w:rsidRDefault="00EF5AD7" w14:paraId="41A62B37" w14:textId="77777777">
      <w:pPr>
        <w:spacing w:after="0" w:line="240" w:lineRule="auto"/>
      </w:pPr>
      <w:r>
        <w:separator/>
      </w:r>
    </w:p>
  </w:footnote>
  <w:footnote w:type="continuationSeparator" w:id="0">
    <w:p w:rsidR="00EF5AD7" w:rsidRDefault="00EF5AD7" w14:paraId="6045B5A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C904A9" w:rsidRDefault="00C904A9" w14:paraId="06D8BD4B" w14:textId="7FAE62E6">
    <w:pPr>
      <w:pStyle w:val="Encabezado"/>
    </w:pPr>
  </w:p>
  <w:p w:rsidR="00527311" w:rsidRDefault="007261DB" w14:paraId="43E2984C" w14:textId="7F3D71B9">
    <w:pPr>
      <w:pStyle w:val="Encabezado"/>
    </w:pPr>
    <w:r w:rsidRPr="00C904A9">
      <w:rPr>
        <w:noProof/>
        <w:lang w:val="es-CO" w:eastAsia="es-CO"/>
      </w:rPr>
      <w:drawing>
        <wp:anchor distT="0" distB="0" distL="114300" distR="114300" simplePos="0" relativeHeight="251661312" behindDoc="1" locked="0" layoutInCell="1" allowOverlap="1" wp14:anchorId="2B386D10" wp14:editId="45A99C16">
          <wp:simplePos x="0" y="0"/>
          <wp:positionH relativeFrom="margin">
            <wp:posOffset>2760345</wp:posOffset>
          </wp:positionH>
          <wp:positionV relativeFrom="paragraph">
            <wp:posOffset>13335</wp:posOffset>
          </wp:positionV>
          <wp:extent cx="1514475" cy="46228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NRC_ESP_logo_horizontal_1_CMYK_po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46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4A9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1B664C26" wp14:editId="3AF7C6FA">
          <wp:simplePos x="0" y="0"/>
          <wp:positionH relativeFrom="column">
            <wp:posOffset>5321300</wp:posOffset>
          </wp:positionH>
          <wp:positionV relativeFrom="paragraph">
            <wp:posOffset>47625</wp:posOffset>
          </wp:positionV>
          <wp:extent cx="1040130" cy="504825"/>
          <wp:effectExtent l="0" t="0" r="1270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orwegian-Embassy-Logo-e1436208651256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4A9" w:rsidR="00C904A9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4C6C0EF9" wp14:editId="47EE052E">
          <wp:simplePos x="0" y="0"/>
          <wp:positionH relativeFrom="page">
            <wp:align>center</wp:align>
          </wp:positionH>
          <wp:positionV relativeFrom="paragraph">
            <wp:posOffset>2759075</wp:posOffset>
          </wp:positionV>
          <wp:extent cx="3590365" cy="3627189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Logo Arando la Educación.png"/>
                  <pic:cNvPicPr/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365" cy="36271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4A9" w:rsidR="00C904A9"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2BEAFABA" wp14:editId="347D2C0E">
          <wp:simplePos x="0" y="0"/>
          <wp:positionH relativeFrom="margin">
            <wp:align>left</wp:align>
          </wp:positionH>
          <wp:positionV relativeFrom="paragraph">
            <wp:posOffset>102235</wp:posOffset>
          </wp:positionV>
          <wp:extent cx="1638300" cy="336550"/>
          <wp:effectExtent l="0" t="0" r="0" b="635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Mineducacion PNG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059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247"/>
    <w:multiLevelType w:val="hybridMultilevel"/>
    <w:tmpl w:val="69DA6B2E"/>
    <w:lvl w:ilvl="0" w:tplc="3BEE9A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36C31"/>
    <w:multiLevelType w:val="hybridMultilevel"/>
    <w:tmpl w:val="777EB45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560CD"/>
    <w:multiLevelType w:val="hybridMultilevel"/>
    <w:tmpl w:val="CB8EB344"/>
    <w:lvl w:ilvl="0" w:tplc="8B28EB42">
      <w:start w:val="8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763DD"/>
    <w:multiLevelType w:val="hybridMultilevel"/>
    <w:tmpl w:val="9C54C000"/>
    <w:lvl w:ilvl="0" w:tplc="0C0A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3FA1F8D"/>
    <w:multiLevelType w:val="hybridMultilevel"/>
    <w:tmpl w:val="72BE5508"/>
    <w:lvl w:ilvl="0" w:tplc="A97A624C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EastAsia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475D7E61"/>
    <w:multiLevelType w:val="hybridMultilevel"/>
    <w:tmpl w:val="3FDE7822"/>
    <w:lvl w:ilvl="0" w:tplc="0C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57885362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83825"/>
    <w:multiLevelType w:val="hybridMultilevel"/>
    <w:tmpl w:val="8A16F52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40F95"/>
    <w:multiLevelType w:val="hybridMultilevel"/>
    <w:tmpl w:val="72548762"/>
    <w:lvl w:ilvl="0" w:tplc="71B0D628">
      <w:start w:val="800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7DB79BE"/>
    <w:multiLevelType w:val="hybridMultilevel"/>
    <w:tmpl w:val="55DA1996"/>
    <w:lvl w:ilvl="0" w:tplc="C7A6A610">
      <w:start w:val="6"/>
      <w:numFmt w:val="bullet"/>
      <w:lvlText w:val=""/>
      <w:lvlJc w:val="left"/>
      <w:pPr>
        <w:ind w:left="720" w:hanging="360"/>
      </w:pPr>
      <w:rPr>
        <w:rFonts w:hint="default" w:ascii="Symbol" w:hAnsi="Symbol" w:eastAsiaTheme="minorEastAsia" w:cstheme="minorBidi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FD05690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6E057E"/>
    <w:multiLevelType w:val="hybridMultilevel"/>
    <w:tmpl w:val="A0B6FE2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10"/>
  </w:num>
  <w:num w:numId="7">
    <w:abstractNumId w:val="8"/>
  </w:num>
  <w:num w:numId="8">
    <w:abstractNumId w:val="11"/>
  </w:num>
  <w:num w:numId="9">
    <w:abstractNumId w:val="6"/>
  </w:num>
  <w:num w:numId="10">
    <w:abstractNumId w:val="2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es-ES" w:vendorID="64" w:dllVersion="131078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4BD"/>
    <w:rsid w:val="00022DD4"/>
    <w:rsid w:val="0002312D"/>
    <w:rsid w:val="0002326B"/>
    <w:rsid w:val="00055147"/>
    <w:rsid w:val="00070948"/>
    <w:rsid w:val="00075BB5"/>
    <w:rsid w:val="00077A66"/>
    <w:rsid w:val="000A6DC7"/>
    <w:rsid w:val="000A723F"/>
    <w:rsid w:val="000B310F"/>
    <w:rsid w:val="000B5B65"/>
    <w:rsid w:val="000C7AAE"/>
    <w:rsid w:val="000E67F1"/>
    <w:rsid w:val="000F4413"/>
    <w:rsid w:val="00106257"/>
    <w:rsid w:val="00106F0A"/>
    <w:rsid w:val="00110C26"/>
    <w:rsid w:val="00131EB3"/>
    <w:rsid w:val="00174859"/>
    <w:rsid w:val="00175C06"/>
    <w:rsid w:val="00190A83"/>
    <w:rsid w:val="00192824"/>
    <w:rsid w:val="001B05B4"/>
    <w:rsid w:val="001D39CA"/>
    <w:rsid w:val="001E1BD1"/>
    <w:rsid w:val="001F288D"/>
    <w:rsid w:val="00216FB0"/>
    <w:rsid w:val="00224616"/>
    <w:rsid w:val="002549BE"/>
    <w:rsid w:val="002751B8"/>
    <w:rsid w:val="00277A1F"/>
    <w:rsid w:val="00285490"/>
    <w:rsid w:val="002B01F3"/>
    <w:rsid w:val="002B6493"/>
    <w:rsid w:val="002C19C8"/>
    <w:rsid w:val="00301804"/>
    <w:rsid w:val="0031029E"/>
    <w:rsid w:val="0031173A"/>
    <w:rsid w:val="00322C75"/>
    <w:rsid w:val="0036202F"/>
    <w:rsid w:val="00377EC6"/>
    <w:rsid w:val="00383D33"/>
    <w:rsid w:val="003934B5"/>
    <w:rsid w:val="003B4C12"/>
    <w:rsid w:val="003C0591"/>
    <w:rsid w:val="003F6428"/>
    <w:rsid w:val="00401035"/>
    <w:rsid w:val="00414B35"/>
    <w:rsid w:val="00431B1A"/>
    <w:rsid w:val="00440ADD"/>
    <w:rsid w:val="00455C5D"/>
    <w:rsid w:val="00466E12"/>
    <w:rsid w:val="00483977"/>
    <w:rsid w:val="004B3D72"/>
    <w:rsid w:val="004B7732"/>
    <w:rsid w:val="004B7832"/>
    <w:rsid w:val="004C223D"/>
    <w:rsid w:val="004D3E74"/>
    <w:rsid w:val="004E7FC3"/>
    <w:rsid w:val="004F442C"/>
    <w:rsid w:val="005435CA"/>
    <w:rsid w:val="005A668F"/>
    <w:rsid w:val="005C215B"/>
    <w:rsid w:val="005D4978"/>
    <w:rsid w:val="005E50E6"/>
    <w:rsid w:val="005F7065"/>
    <w:rsid w:val="006136AF"/>
    <w:rsid w:val="00656FB5"/>
    <w:rsid w:val="0067172F"/>
    <w:rsid w:val="0067BE71"/>
    <w:rsid w:val="00686BB8"/>
    <w:rsid w:val="006A4C8E"/>
    <w:rsid w:val="006C06B2"/>
    <w:rsid w:val="006C4220"/>
    <w:rsid w:val="006E39E7"/>
    <w:rsid w:val="006E5779"/>
    <w:rsid w:val="00713EAC"/>
    <w:rsid w:val="007261DB"/>
    <w:rsid w:val="00735065"/>
    <w:rsid w:val="00760663"/>
    <w:rsid w:val="00783189"/>
    <w:rsid w:val="007A044F"/>
    <w:rsid w:val="007A3751"/>
    <w:rsid w:val="007A38A0"/>
    <w:rsid w:val="007B4493"/>
    <w:rsid w:val="007C3983"/>
    <w:rsid w:val="007D3334"/>
    <w:rsid w:val="008004C6"/>
    <w:rsid w:val="00802746"/>
    <w:rsid w:val="0080512F"/>
    <w:rsid w:val="00832B3F"/>
    <w:rsid w:val="00842B71"/>
    <w:rsid w:val="008600A2"/>
    <w:rsid w:val="00885408"/>
    <w:rsid w:val="008A49EF"/>
    <w:rsid w:val="008B5A5A"/>
    <w:rsid w:val="008D3514"/>
    <w:rsid w:val="00906B82"/>
    <w:rsid w:val="00930096"/>
    <w:rsid w:val="00953E5C"/>
    <w:rsid w:val="00963605"/>
    <w:rsid w:val="00966DFE"/>
    <w:rsid w:val="009A0BFD"/>
    <w:rsid w:val="009B1E11"/>
    <w:rsid w:val="009B5E4F"/>
    <w:rsid w:val="009C3762"/>
    <w:rsid w:val="009D191C"/>
    <w:rsid w:val="009E0EAD"/>
    <w:rsid w:val="009F1436"/>
    <w:rsid w:val="00A24053"/>
    <w:rsid w:val="00A247B5"/>
    <w:rsid w:val="00A704EC"/>
    <w:rsid w:val="00A82A27"/>
    <w:rsid w:val="00A862E9"/>
    <w:rsid w:val="00AA326D"/>
    <w:rsid w:val="00AA471E"/>
    <w:rsid w:val="00AA485F"/>
    <w:rsid w:val="00AB6187"/>
    <w:rsid w:val="00AD704B"/>
    <w:rsid w:val="00AE2BFE"/>
    <w:rsid w:val="00AF0E40"/>
    <w:rsid w:val="00AF22CD"/>
    <w:rsid w:val="00AF5AC5"/>
    <w:rsid w:val="00B044B5"/>
    <w:rsid w:val="00B14754"/>
    <w:rsid w:val="00B16292"/>
    <w:rsid w:val="00B5534C"/>
    <w:rsid w:val="00B66AA9"/>
    <w:rsid w:val="00B7034C"/>
    <w:rsid w:val="00B72ABE"/>
    <w:rsid w:val="00B8123D"/>
    <w:rsid w:val="00B83009"/>
    <w:rsid w:val="00B90986"/>
    <w:rsid w:val="00B9308A"/>
    <w:rsid w:val="00BA19C9"/>
    <w:rsid w:val="00BA4076"/>
    <w:rsid w:val="00BA6680"/>
    <w:rsid w:val="00BB6C54"/>
    <w:rsid w:val="00BC0EB2"/>
    <w:rsid w:val="00BC7096"/>
    <w:rsid w:val="00BD01B8"/>
    <w:rsid w:val="00BD0838"/>
    <w:rsid w:val="00BD306C"/>
    <w:rsid w:val="00BD46FC"/>
    <w:rsid w:val="00BE4CA8"/>
    <w:rsid w:val="00BE5403"/>
    <w:rsid w:val="00BF0021"/>
    <w:rsid w:val="00C04386"/>
    <w:rsid w:val="00C160D5"/>
    <w:rsid w:val="00C263E1"/>
    <w:rsid w:val="00C47B4D"/>
    <w:rsid w:val="00C649D3"/>
    <w:rsid w:val="00C66FC7"/>
    <w:rsid w:val="00C87212"/>
    <w:rsid w:val="00C904A9"/>
    <w:rsid w:val="00CD500F"/>
    <w:rsid w:val="00CE54A7"/>
    <w:rsid w:val="00D04FAD"/>
    <w:rsid w:val="00D84AC4"/>
    <w:rsid w:val="00D861C5"/>
    <w:rsid w:val="00D91352"/>
    <w:rsid w:val="00DA519D"/>
    <w:rsid w:val="00DB18F4"/>
    <w:rsid w:val="00DB3901"/>
    <w:rsid w:val="00E33BF0"/>
    <w:rsid w:val="00E51B4B"/>
    <w:rsid w:val="00E61455"/>
    <w:rsid w:val="00E70508"/>
    <w:rsid w:val="00E80D4E"/>
    <w:rsid w:val="00E85847"/>
    <w:rsid w:val="00ED003F"/>
    <w:rsid w:val="00ED104A"/>
    <w:rsid w:val="00EE238C"/>
    <w:rsid w:val="00EF5AD7"/>
    <w:rsid w:val="00F12F40"/>
    <w:rsid w:val="00F15B81"/>
    <w:rsid w:val="00F177B2"/>
    <w:rsid w:val="00F56559"/>
    <w:rsid w:val="00F61A01"/>
    <w:rsid w:val="00F82AEF"/>
    <w:rsid w:val="00F94803"/>
    <w:rsid w:val="00FD4A97"/>
    <w:rsid w:val="00FE04BD"/>
    <w:rsid w:val="00FE7C0F"/>
    <w:rsid w:val="0D218251"/>
    <w:rsid w:val="1530BC55"/>
    <w:rsid w:val="15F70ABD"/>
    <w:rsid w:val="1AA0BDB4"/>
    <w:rsid w:val="1C805614"/>
    <w:rsid w:val="1C805614"/>
    <w:rsid w:val="1F5B067A"/>
    <w:rsid w:val="24723F9C"/>
    <w:rsid w:val="26D7334E"/>
    <w:rsid w:val="2AA0E083"/>
    <w:rsid w:val="2DDB4842"/>
    <w:rsid w:val="34226FB8"/>
    <w:rsid w:val="3EF942C1"/>
    <w:rsid w:val="56C095BE"/>
    <w:rsid w:val="5A0243B9"/>
    <w:rsid w:val="5E7051A8"/>
    <w:rsid w:val="665C5CF0"/>
    <w:rsid w:val="692266AD"/>
    <w:rsid w:val="697BCA39"/>
    <w:rsid w:val="7110DAEE"/>
    <w:rsid w:val="73E1B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A5EEFE"/>
  <w15:docId w15:val="{CD87E804-EAD3-479C-A9B4-A40D52C7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E04BD"/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qFormat/>
    <w:rsid w:val="004D3E74"/>
    <w:pPr>
      <w:keepNext/>
      <w:suppressAutoHyphens/>
      <w:spacing w:after="0" w:line="240" w:lineRule="auto"/>
      <w:outlineLvl w:val="0"/>
    </w:pPr>
    <w:rPr>
      <w:rFonts w:ascii="Arial" w:hAnsi="Arial" w:eastAsia="Times New Roman" w:cs="Times New Roman"/>
      <w:b/>
      <w:sz w:val="24"/>
      <w:szCs w:val="20"/>
      <w:lang w:val="es-ES_tradnl" w:eastAsia="ar-SA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E04BD"/>
    <w:pPr>
      <w:ind w:left="720"/>
      <w:contextualSpacing/>
    </w:pPr>
  </w:style>
  <w:style w:type="table" w:styleId="Tablaconcuadrcula">
    <w:name w:val="Table Grid"/>
    <w:basedOn w:val="Tablanormal"/>
    <w:uiPriority w:val="59"/>
    <w:rsid w:val="00FE04BD"/>
    <w:pPr>
      <w:spacing w:after="0" w:line="240" w:lineRule="auto"/>
    </w:pPr>
    <w:rPr>
      <w:rFonts w:eastAsiaTheme="minorEastAsia"/>
      <w:lang w:eastAsia="es-E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E04BD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FE04BD"/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FE04BD"/>
    <w:rPr>
      <w:rFonts w:ascii="Tahoma" w:hAnsi="Tahoma" w:cs="Tahoma" w:eastAsiaTheme="minorEastAsia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6FB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56FB5"/>
    <w:rPr>
      <w:rFonts w:eastAsiaTheme="minorEastAsia"/>
      <w:lang w:eastAsia="es-ES"/>
    </w:rPr>
  </w:style>
  <w:style w:type="character" w:styleId="Ttulo1Car" w:customStyle="1">
    <w:name w:val="Título 1 Car"/>
    <w:basedOn w:val="Fuentedeprrafopredeter"/>
    <w:link w:val="Ttulo1"/>
    <w:rsid w:val="004D3E74"/>
    <w:rPr>
      <w:rFonts w:ascii="Arial" w:hAnsi="Arial" w:eastAsia="Times New Roman" w:cs="Times New Roman"/>
      <w:b/>
      <w:sz w:val="24"/>
      <w:szCs w:val="20"/>
      <w:lang w:val="es-ES_tradnl" w:eastAsia="ar-SA"/>
    </w:rPr>
  </w:style>
  <w:style w:type="character" w:styleId="Hipervnculo">
    <w:name w:val="Hyperlink"/>
    <w:basedOn w:val="Fuentedeprrafopredeter"/>
    <w:uiPriority w:val="99"/>
    <w:unhideWhenUsed/>
    <w:rsid w:val="00E705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4b4c967-322b-4a94-8db6-7806535da3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780A-96B0-4E69-9F50-CAE9B4962F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9928BD-599A-4749-8C10-C96B93316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830EE5-9053-47A5-B39A-92F9D75E23E6}"/>
</file>

<file path=customXml/itemProps4.xml><?xml version="1.0" encoding="utf-8"?>
<ds:datastoreItem xmlns:ds="http://schemas.openxmlformats.org/officeDocument/2006/customXml" ds:itemID="{FF824A75-B00C-4B1A-9168-D8E51A088BD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Carolina Guerra</cp:lastModifiedBy>
  <cp:revision>4</cp:revision>
  <cp:lastPrinted>2021-07-22T14:46:00Z</cp:lastPrinted>
  <dcterms:created xsi:type="dcterms:W3CDTF">2022-03-01T16:09:00Z</dcterms:created>
  <dcterms:modified xsi:type="dcterms:W3CDTF">2022-03-09T20:56:36Z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78703300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